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D8F4C" w14:textId="5EA17367" w:rsidR="005B21CB" w:rsidRPr="000B1603" w:rsidRDefault="00A70F83" w:rsidP="00FA25E7">
      <w:pPr>
        <w:spacing w:after="0" w:line="240" w:lineRule="auto"/>
        <w:jc w:val="center"/>
        <w:rPr>
          <w:rFonts w:ascii="Palatino Linotype" w:hAnsi="Palatino Linotype" w:cs="Times New Roman"/>
          <w:bCs/>
          <w:sz w:val="20"/>
          <w:szCs w:val="20"/>
        </w:rPr>
      </w:pPr>
      <w:r w:rsidRPr="000B1603">
        <w:rPr>
          <w:rFonts w:ascii="Palatino Linotype" w:hAnsi="Palatino Linotype" w:cs="Times New Roman"/>
          <w:b/>
          <w:sz w:val="20"/>
          <w:szCs w:val="20"/>
        </w:rPr>
        <w:t>SIA “Jēkabpils autobusu parks”</w:t>
      </w:r>
      <w:r w:rsidR="00D847A2" w:rsidRPr="000B1603">
        <w:rPr>
          <w:rFonts w:ascii="Palatino Linotype" w:hAnsi="Palatino Linotype" w:cs="Times New Roman"/>
          <w:b/>
          <w:sz w:val="20"/>
          <w:szCs w:val="20"/>
        </w:rPr>
        <w:t xml:space="preserve"> </w:t>
      </w:r>
    </w:p>
    <w:p w14:paraId="5B2F1B9E" w14:textId="72CB8E9C" w:rsidR="005B21CB" w:rsidRPr="000B1603" w:rsidRDefault="0083117D" w:rsidP="00FA25E7">
      <w:pPr>
        <w:spacing w:after="0" w:line="240" w:lineRule="auto"/>
        <w:jc w:val="center"/>
        <w:rPr>
          <w:rFonts w:ascii="Palatino Linotype" w:hAnsi="Palatino Linotype" w:cs="Times New Roman"/>
          <w:bCs/>
          <w:sz w:val="20"/>
          <w:szCs w:val="20"/>
        </w:rPr>
      </w:pPr>
      <w:r>
        <w:rPr>
          <w:rFonts w:ascii="Palatino Linotype" w:hAnsi="Palatino Linotype" w:cs="Times New Roman"/>
          <w:bCs/>
          <w:sz w:val="20"/>
          <w:szCs w:val="20"/>
        </w:rPr>
        <w:t>Cenu aptaujas</w:t>
      </w:r>
    </w:p>
    <w:p w14:paraId="39DCED7A" w14:textId="338396AD" w:rsidR="005B21CB" w:rsidRPr="000B1603" w:rsidRDefault="005B21CB" w:rsidP="0083117D">
      <w:pPr>
        <w:spacing w:after="0" w:line="240" w:lineRule="auto"/>
        <w:jc w:val="center"/>
        <w:rPr>
          <w:rFonts w:ascii="Palatino Linotype" w:hAnsi="Palatino Linotype" w:cs="Times New Roman"/>
          <w:b/>
          <w:bCs/>
          <w:sz w:val="20"/>
          <w:szCs w:val="20"/>
        </w:rPr>
      </w:pPr>
      <w:r w:rsidRPr="000B1603">
        <w:rPr>
          <w:rFonts w:ascii="Palatino Linotype" w:hAnsi="Palatino Linotype" w:cs="Times New Roman"/>
          <w:b/>
          <w:sz w:val="20"/>
          <w:szCs w:val="20"/>
        </w:rPr>
        <w:t>“</w:t>
      </w:r>
      <w:r w:rsidR="0083117D" w:rsidRPr="0083117D">
        <w:rPr>
          <w:rFonts w:ascii="Palatino Linotype" w:hAnsi="Palatino Linotype" w:cs="Times New Roman"/>
          <w:b/>
          <w:sz w:val="20"/>
          <w:szCs w:val="20"/>
        </w:rPr>
        <w:t>Divu lietotu ar daļēji zemo grīdu, pilsētas tipa pasažieru autobusu iegāde</w:t>
      </w:r>
      <w:r w:rsidR="00142CA7">
        <w:rPr>
          <w:rFonts w:ascii="Palatino Linotype" w:hAnsi="Palatino Linotype" w:cs="Times New Roman"/>
          <w:b/>
          <w:sz w:val="20"/>
          <w:szCs w:val="20"/>
        </w:rPr>
        <w:t xml:space="preserve">” </w:t>
      </w:r>
    </w:p>
    <w:p w14:paraId="6B8F4100" w14:textId="77777777" w:rsidR="005B21CB" w:rsidRPr="000B1603" w:rsidRDefault="005B21CB" w:rsidP="00FA25E7">
      <w:pPr>
        <w:spacing w:after="0" w:line="24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1BD9B7A" w14:textId="564F04EA" w:rsidR="005B21CB" w:rsidRPr="000B1603" w:rsidRDefault="005B21CB" w:rsidP="00FA25E7">
      <w:pPr>
        <w:spacing w:after="0" w:line="240" w:lineRule="auto"/>
        <w:jc w:val="center"/>
        <w:rPr>
          <w:rFonts w:ascii="Palatino Linotype" w:hAnsi="Palatino Linotype" w:cs="Times New Roman"/>
          <w:b/>
          <w:bCs/>
          <w:sz w:val="20"/>
          <w:szCs w:val="20"/>
        </w:rPr>
      </w:pPr>
      <w:r w:rsidRPr="000B1603">
        <w:rPr>
          <w:rFonts w:ascii="Palatino Linotype" w:hAnsi="Palatino Linotype" w:cs="Times New Roman"/>
          <w:b/>
          <w:bCs/>
          <w:sz w:val="20"/>
          <w:szCs w:val="20"/>
        </w:rPr>
        <w:t xml:space="preserve">ATBILDES UZ </w:t>
      </w:r>
      <w:r w:rsidR="00181129" w:rsidRPr="000B1603">
        <w:rPr>
          <w:rFonts w:ascii="Palatino Linotype" w:hAnsi="Palatino Linotype" w:cs="Times New Roman"/>
          <w:b/>
          <w:bCs/>
          <w:sz w:val="20"/>
          <w:szCs w:val="20"/>
        </w:rPr>
        <w:t xml:space="preserve">PIEGĀDĀTĀJU </w:t>
      </w:r>
      <w:r w:rsidRPr="000B1603">
        <w:rPr>
          <w:rFonts w:ascii="Palatino Linotype" w:hAnsi="Palatino Linotype" w:cs="Times New Roman"/>
          <w:b/>
          <w:bCs/>
          <w:sz w:val="20"/>
          <w:szCs w:val="20"/>
        </w:rPr>
        <w:t>JAUTĀJUMIEM</w:t>
      </w:r>
    </w:p>
    <w:p w14:paraId="3B13BB47" w14:textId="1DF27C24" w:rsidR="00D92418" w:rsidRPr="000B1603" w:rsidRDefault="005B21CB" w:rsidP="00FA25E7">
      <w:pPr>
        <w:pStyle w:val="Default"/>
        <w:jc w:val="center"/>
        <w:rPr>
          <w:rFonts w:ascii="Palatino Linotype" w:hAnsi="Palatino Linotype"/>
          <w:sz w:val="20"/>
          <w:szCs w:val="20"/>
        </w:rPr>
      </w:pPr>
      <w:r w:rsidRPr="000B1603">
        <w:rPr>
          <w:rFonts w:ascii="Palatino Linotype" w:hAnsi="Palatino Linotype"/>
          <w:sz w:val="20"/>
          <w:szCs w:val="20"/>
        </w:rPr>
        <w:t xml:space="preserve">(Iepirkumu komisijas </w:t>
      </w:r>
      <w:r w:rsidR="0083117D">
        <w:rPr>
          <w:rFonts w:ascii="Palatino Linotype" w:hAnsi="Palatino Linotype"/>
          <w:sz w:val="20"/>
          <w:szCs w:val="20"/>
        </w:rPr>
        <w:t>15.11.2024</w:t>
      </w:r>
      <w:r w:rsidRPr="000B1603">
        <w:rPr>
          <w:rFonts w:ascii="Palatino Linotype" w:hAnsi="Palatino Linotype"/>
          <w:sz w:val="20"/>
          <w:szCs w:val="20"/>
        </w:rPr>
        <w:t xml:space="preserve"> sēdes protokols Nr. </w:t>
      </w:r>
      <w:r w:rsidR="00A70F83" w:rsidRPr="000B1603">
        <w:rPr>
          <w:rFonts w:ascii="Palatino Linotype" w:hAnsi="Palatino Linotype"/>
          <w:sz w:val="20"/>
          <w:szCs w:val="20"/>
        </w:rPr>
        <w:t>JAP-</w:t>
      </w:r>
      <w:r w:rsidRPr="000B1603">
        <w:rPr>
          <w:rFonts w:ascii="Palatino Linotype" w:hAnsi="Palatino Linotype"/>
          <w:sz w:val="20"/>
          <w:szCs w:val="20"/>
        </w:rPr>
        <w:t xml:space="preserve"> 20</w:t>
      </w:r>
      <w:r w:rsidR="0086320C" w:rsidRPr="000B1603">
        <w:rPr>
          <w:rFonts w:ascii="Palatino Linotype" w:hAnsi="Palatino Linotype"/>
          <w:sz w:val="20"/>
          <w:szCs w:val="20"/>
        </w:rPr>
        <w:t>2</w:t>
      </w:r>
      <w:r w:rsidR="0083117D">
        <w:rPr>
          <w:rFonts w:ascii="Palatino Linotype" w:hAnsi="Palatino Linotype"/>
          <w:sz w:val="20"/>
          <w:szCs w:val="20"/>
        </w:rPr>
        <w:t>4</w:t>
      </w:r>
      <w:r w:rsidRPr="000B1603">
        <w:rPr>
          <w:rFonts w:ascii="Palatino Linotype" w:hAnsi="Palatino Linotype"/>
          <w:sz w:val="20"/>
          <w:szCs w:val="20"/>
        </w:rPr>
        <w:t>/</w:t>
      </w:r>
      <w:r w:rsidR="0083117D">
        <w:rPr>
          <w:rFonts w:ascii="Palatino Linotype" w:hAnsi="Palatino Linotype"/>
          <w:sz w:val="20"/>
          <w:szCs w:val="20"/>
        </w:rPr>
        <w:t>04</w:t>
      </w:r>
      <w:r w:rsidR="00D5581C">
        <w:rPr>
          <w:rFonts w:ascii="Palatino Linotype" w:hAnsi="Palatino Linotype"/>
          <w:sz w:val="20"/>
          <w:szCs w:val="20"/>
        </w:rPr>
        <w:t>-</w:t>
      </w:r>
      <w:r w:rsidR="0083117D">
        <w:rPr>
          <w:rFonts w:ascii="Palatino Linotype" w:hAnsi="Palatino Linotype"/>
          <w:sz w:val="20"/>
          <w:szCs w:val="20"/>
        </w:rPr>
        <w:t>1</w:t>
      </w:r>
      <w:r w:rsidRPr="000B1603">
        <w:rPr>
          <w:rFonts w:ascii="Palatino Linotype" w:hAnsi="Palatino Linotype"/>
          <w:sz w:val="20"/>
          <w:szCs w:val="20"/>
        </w:rPr>
        <w:t>)</w:t>
      </w:r>
    </w:p>
    <w:p w14:paraId="4D05BBEA" w14:textId="242C8766" w:rsidR="00115937" w:rsidRPr="000B1603" w:rsidRDefault="00115937" w:rsidP="00FA25E7">
      <w:pPr>
        <w:pStyle w:val="Default"/>
        <w:rPr>
          <w:rFonts w:ascii="Palatino Linotype" w:hAnsi="Palatino Linotype"/>
          <w:sz w:val="20"/>
          <w:szCs w:val="20"/>
        </w:rPr>
      </w:pPr>
    </w:p>
    <w:p w14:paraId="290C08C2" w14:textId="10746506" w:rsidR="00DE2720" w:rsidRPr="00DE2720" w:rsidRDefault="00DE2720" w:rsidP="00DE2720">
      <w:pPr>
        <w:pStyle w:val="Sarakstarindkopa"/>
        <w:numPr>
          <w:ilvl w:val="0"/>
          <w:numId w:val="18"/>
        </w:numPr>
        <w:ind w:left="284" w:hanging="284"/>
        <w:jc w:val="both"/>
        <w:rPr>
          <w:rFonts w:ascii="Palatino Linotype" w:hAnsi="Palatino Linotype" w:cs="Times New Roman"/>
          <w:b/>
          <w:bCs/>
          <w:sz w:val="20"/>
          <w:szCs w:val="20"/>
          <w:u w:val="single"/>
        </w:rPr>
      </w:pPr>
      <w:r w:rsidRPr="00DE2720">
        <w:rPr>
          <w:rFonts w:ascii="Palatino Linotype" w:hAnsi="Palatino Linotype" w:cs="Times New Roman"/>
          <w:b/>
          <w:bCs/>
          <w:sz w:val="20"/>
          <w:szCs w:val="20"/>
          <w:u w:val="single"/>
        </w:rPr>
        <w:t xml:space="preserve">jautājums: </w:t>
      </w:r>
    </w:p>
    <w:p w14:paraId="384EAE72" w14:textId="7FCCF60E" w:rsidR="00DE2720" w:rsidRPr="00DE2720" w:rsidRDefault="0083117D" w:rsidP="00DE2720">
      <w:pPr>
        <w:jc w:val="both"/>
        <w:rPr>
          <w:rFonts w:ascii="Palatino Linotype" w:hAnsi="Palatino Linotype" w:cs="Times New Roman"/>
          <w:i/>
          <w:iCs/>
          <w:sz w:val="20"/>
          <w:szCs w:val="20"/>
        </w:rPr>
      </w:pPr>
      <w:r w:rsidRPr="0083117D">
        <w:rPr>
          <w:rFonts w:ascii="Palatino Linotype" w:hAnsi="Palatino Linotype" w:cs="Times New Roman"/>
          <w:i/>
          <w:iCs/>
          <w:sz w:val="20"/>
          <w:szCs w:val="20"/>
        </w:rPr>
        <w:t xml:space="preserve">Cenu aptaujai pievienotās Tehniskās specifikācijas 3.1. punktu, kurš nosaka un ierobežo piedāvātā autobusa garumu “Ne vairāk kā 12metri”. </w:t>
      </w:r>
      <w:r w:rsidR="00DE2720" w:rsidRPr="00DE2720">
        <w:rPr>
          <w:rFonts w:ascii="Palatino Linotype" w:hAnsi="Palatino Linotype" w:cs="Times New Roman"/>
          <w:i/>
          <w:iCs/>
          <w:sz w:val="20"/>
          <w:szCs w:val="20"/>
        </w:rPr>
        <w:t>Jautājums</w:t>
      </w:r>
      <w:r w:rsidR="003A05DE">
        <w:rPr>
          <w:rFonts w:ascii="Palatino Linotype" w:hAnsi="Palatino Linotype" w:cs="Times New Roman"/>
          <w:i/>
          <w:iCs/>
          <w:sz w:val="20"/>
          <w:szCs w:val="20"/>
        </w:rPr>
        <w:t xml:space="preserve">: </w:t>
      </w:r>
      <w:r w:rsidRPr="0083117D">
        <w:rPr>
          <w:rFonts w:ascii="Palatino Linotype" w:hAnsi="Palatino Linotype" w:cs="Times New Roman"/>
          <w:i/>
          <w:iCs/>
          <w:sz w:val="20"/>
          <w:szCs w:val="20"/>
        </w:rPr>
        <w:t>vai iepirkuma komisija atzīs kā neatbilstošu autobusa piedāvājumu, kur piedāvāto autobusu garums būs 12,170m?</w:t>
      </w:r>
    </w:p>
    <w:p w14:paraId="5531919E" w14:textId="1A79BA2C" w:rsidR="00BC1C6D" w:rsidRPr="00DE2720" w:rsidRDefault="00DE2720" w:rsidP="00DE2720">
      <w:pPr>
        <w:spacing w:after="0" w:line="276" w:lineRule="auto"/>
        <w:jc w:val="both"/>
        <w:rPr>
          <w:rFonts w:ascii="Palatino Linotype" w:hAnsi="Palatino Linotype" w:cs="Times New Roman"/>
          <w:b/>
          <w:bCs/>
          <w:sz w:val="20"/>
          <w:szCs w:val="20"/>
        </w:rPr>
      </w:pPr>
      <w:r w:rsidRPr="00DE2720">
        <w:rPr>
          <w:rFonts w:ascii="Palatino Linotype" w:hAnsi="Palatino Linotype" w:cs="Times New Roman"/>
          <w:b/>
          <w:bCs/>
          <w:sz w:val="20"/>
          <w:szCs w:val="20"/>
        </w:rPr>
        <w:t xml:space="preserve">Atbilde Nr.2: </w:t>
      </w:r>
    </w:p>
    <w:p w14:paraId="0EB9965A" w14:textId="6E9A2B67" w:rsidR="002C0B29" w:rsidRDefault="0083117D" w:rsidP="00DE2720">
      <w:pPr>
        <w:spacing w:after="0" w:line="276" w:lineRule="auto"/>
        <w:jc w:val="both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sz w:val="20"/>
          <w:szCs w:val="20"/>
        </w:rPr>
        <w:t xml:space="preserve">Pamatojoties uz infrastruktūras specifiku </w:t>
      </w:r>
      <w:r w:rsidR="002C0B29">
        <w:rPr>
          <w:rFonts w:ascii="Palatino Linotype" w:hAnsi="Palatino Linotype" w:cs="Times New Roman"/>
          <w:sz w:val="20"/>
          <w:szCs w:val="20"/>
        </w:rPr>
        <w:t>(šaur</w:t>
      </w:r>
      <w:r>
        <w:rPr>
          <w:rFonts w:ascii="Palatino Linotype" w:hAnsi="Palatino Linotype" w:cs="Times New Roman"/>
          <w:sz w:val="20"/>
          <w:szCs w:val="20"/>
        </w:rPr>
        <w:t>a</w:t>
      </w:r>
      <w:r w:rsidR="002C0B29">
        <w:rPr>
          <w:rFonts w:ascii="Palatino Linotype" w:hAnsi="Palatino Linotype" w:cs="Times New Roman"/>
          <w:sz w:val="20"/>
          <w:szCs w:val="20"/>
        </w:rPr>
        <w:t>s iel</w:t>
      </w:r>
      <w:r>
        <w:rPr>
          <w:rFonts w:ascii="Palatino Linotype" w:hAnsi="Palatino Linotype" w:cs="Times New Roman"/>
          <w:sz w:val="20"/>
          <w:szCs w:val="20"/>
        </w:rPr>
        <w:t>a</w:t>
      </w:r>
      <w:r w:rsidR="002C0B29">
        <w:rPr>
          <w:rFonts w:ascii="Palatino Linotype" w:hAnsi="Palatino Linotype" w:cs="Times New Roman"/>
          <w:sz w:val="20"/>
          <w:szCs w:val="20"/>
        </w:rPr>
        <w:t>s, apgriešanās nelielos stāvlaukumos</w:t>
      </w:r>
      <w:r>
        <w:rPr>
          <w:rFonts w:ascii="Palatino Linotype" w:hAnsi="Palatino Linotype" w:cs="Times New Roman"/>
          <w:sz w:val="20"/>
          <w:szCs w:val="20"/>
        </w:rPr>
        <w:t>, pieturvietu tehniskie parametri</w:t>
      </w:r>
      <w:r w:rsidR="002C0B29">
        <w:rPr>
          <w:rFonts w:ascii="Palatino Linotype" w:hAnsi="Palatino Linotype" w:cs="Times New Roman"/>
          <w:sz w:val="20"/>
          <w:szCs w:val="20"/>
        </w:rPr>
        <w:t>), autobusa</w:t>
      </w:r>
      <w:r w:rsidR="00DE2720" w:rsidRPr="00DE2720">
        <w:rPr>
          <w:rFonts w:ascii="Palatino Linotype" w:hAnsi="Palatino Linotype" w:cs="Times New Roman"/>
          <w:sz w:val="20"/>
          <w:szCs w:val="20"/>
        </w:rPr>
        <w:t xml:space="preserve"> kopējais </w:t>
      </w:r>
      <w:r w:rsidR="002C0B29">
        <w:rPr>
          <w:rFonts w:ascii="Palatino Linotype" w:hAnsi="Palatino Linotype" w:cs="Times New Roman"/>
          <w:sz w:val="20"/>
          <w:szCs w:val="20"/>
        </w:rPr>
        <w:t>garums</w:t>
      </w:r>
      <w:r w:rsidR="00DE2720" w:rsidRPr="00DE2720">
        <w:rPr>
          <w:rFonts w:ascii="Palatino Linotype" w:hAnsi="Palatino Linotype" w:cs="Times New Roman"/>
          <w:sz w:val="20"/>
          <w:szCs w:val="20"/>
        </w:rPr>
        <w:t xml:space="preserve"> ir parametrs, </w:t>
      </w:r>
      <w:r w:rsidR="002C0B29">
        <w:rPr>
          <w:rFonts w:ascii="Palatino Linotype" w:hAnsi="Palatino Linotype" w:cs="Times New Roman"/>
          <w:sz w:val="20"/>
          <w:szCs w:val="20"/>
        </w:rPr>
        <w:t xml:space="preserve">kas ļauj nodrošināt autobusa manevrēt spēju. </w:t>
      </w:r>
    </w:p>
    <w:p w14:paraId="4AE7F211" w14:textId="14B64440" w:rsidR="00DE2720" w:rsidRDefault="003A05DE" w:rsidP="00DE2720">
      <w:pPr>
        <w:spacing w:after="0" w:line="276" w:lineRule="auto"/>
        <w:jc w:val="both"/>
        <w:rPr>
          <w:rFonts w:ascii="Palatino Linotype" w:hAnsi="Palatino Linotype" w:cs="Times New Roman"/>
          <w:sz w:val="20"/>
          <w:szCs w:val="20"/>
        </w:rPr>
      </w:pPr>
      <w:bookmarkStart w:id="0" w:name="_Hlk65747084"/>
      <w:r>
        <w:rPr>
          <w:rFonts w:ascii="Palatino Linotype" w:hAnsi="Palatino Linotype" w:cs="Times New Roman"/>
          <w:sz w:val="20"/>
          <w:szCs w:val="20"/>
        </w:rPr>
        <w:t>Līdz ar</w:t>
      </w:r>
      <w:r w:rsidR="002C0B29">
        <w:rPr>
          <w:rFonts w:ascii="Palatino Linotype" w:hAnsi="Palatino Linotype" w:cs="Times New Roman"/>
          <w:sz w:val="20"/>
          <w:szCs w:val="20"/>
        </w:rPr>
        <w:t xml:space="preserve"> to P</w:t>
      </w:r>
      <w:r w:rsidR="002C0B29" w:rsidRPr="002C0B29">
        <w:rPr>
          <w:rFonts w:ascii="Palatino Linotype" w:hAnsi="Palatino Linotype" w:cs="Times New Roman"/>
          <w:sz w:val="20"/>
          <w:szCs w:val="20"/>
        </w:rPr>
        <w:t>retendentiem ir jāpiedāvā tād</w:t>
      </w:r>
      <w:r>
        <w:rPr>
          <w:rFonts w:ascii="Palatino Linotype" w:hAnsi="Palatino Linotype" w:cs="Times New Roman"/>
          <w:sz w:val="20"/>
          <w:szCs w:val="20"/>
        </w:rPr>
        <w:t xml:space="preserve">i </w:t>
      </w:r>
      <w:r w:rsidR="002C0B29">
        <w:rPr>
          <w:rFonts w:ascii="Palatino Linotype" w:hAnsi="Palatino Linotype" w:cs="Times New Roman"/>
          <w:sz w:val="20"/>
          <w:szCs w:val="20"/>
        </w:rPr>
        <w:t>autobus</w:t>
      </w:r>
      <w:r>
        <w:rPr>
          <w:rFonts w:ascii="Palatino Linotype" w:hAnsi="Palatino Linotype" w:cs="Times New Roman"/>
          <w:sz w:val="20"/>
          <w:szCs w:val="20"/>
        </w:rPr>
        <w:t>i</w:t>
      </w:r>
      <w:r w:rsidR="002C0B29">
        <w:rPr>
          <w:rFonts w:ascii="Palatino Linotype" w:hAnsi="Palatino Linotype" w:cs="Times New Roman"/>
          <w:sz w:val="20"/>
          <w:szCs w:val="20"/>
        </w:rPr>
        <w:t>, kur</w:t>
      </w:r>
      <w:r>
        <w:rPr>
          <w:rFonts w:ascii="Palatino Linotype" w:hAnsi="Palatino Linotype" w:cs="Times New Roman"/>
          <w:sz w:val="20"/>
          <w:szCs w:val="20"/>
        </w:rPr>
        <w:t>u</w:t>
      </w:r>
      <w:r w:rsidR="002C0B29">
        <w:rPr>
          <w:rFonts w:ascii="Palatino Linotype" w:hAnsi="Palatino Linotype" w:cs="Times New Roman"/>
          <w:sz w:val="20"/>
          <w:szCs w:val="20"/>
        </w:rPr>
        <w:t xml:space="preserve"> kopējais garums ir ne vairāk kā 1</w:t>
      </w:r>
      <w:r w:rsidR="0083117D">
        <w:rPr>
          <w:rFonts w:ascii="Palatino Linotype" w:hAnsi="Palatino Linotype" w:cs="Times New Roman"/>
          <w:sz w:val="20"/>
          <w:szCs w:val="20"/>
        </w:rPr>
        <w:t>2</w:t>
      </w:r>
      <w:r w:rsidR="002C0B29">
        <w:rPr>
          <w:rFonts w:ascii="Palatino Linotype" w:hAnsi="Palatino Linotype" w:cs="Times New Roman"/>
          <w:sz w:val="20"/>
          <w:szCs w:val="20"/>
        </w:rPr>
        <w:t>metri, pretējā</w:t>
      </w:r>
      <w:r w:rsidR="002C0B29" w:rsidRPr="002C0B29">
        <w:rPr>
          <w:rFonts w:ascii="Palatino Linotype" w:hAnsi="Palatino Linotype" w:cs="Times New Roman"/>
          <w:sz w:val="20"/>
          <w:szCs w:val="20"/>
        </w:rPr>
        <w:t xml:space="preserve"> gadījumā Pasūtītājs uzskatīs, ka Tehniskās piedāvājuma </w:t>
      </w:r>
      <w:r w:rsidR="00C2681A">
        <w:rPr>
          <w:rFonts w:ascii="Palatino Linotype" w:hAnsi="Palatino Linotype" w:cs="Times New Roman"/>
          <w:sz w:val="20"/>
          <w:szCs w:val="20"/>
        </w:rPr>
        <w:t>3.1.</w:t>
      </w:r>
      <w:r w:rsidR="002C0B29" w:rsidRPr="002C0B29">
        <w:rPr>
          <w:rFonts w:ascii="Palatino Linotype" w:hAnsi="Palatino Linotype" w:cs="Times New Roman"/>
          <w:sz w:val="20"/>
          <w:szCs w:val="20"/>
        </w:rPr>
        <w:t>prasība nav izpildīta.</w:t>
      </w:r>
    </w:p>
    <w:bookmarkEnd w:id="0"/>
    <w:p w14:paraId="642EA1E9" w14:textId="6C06441B" w:rsidR="00797B38" w:rsidRDefault="00797B38" w:rsidP="00DE2720">
      <w:pPr>
        <w:spacing w:after="0" w:line="276" w:lineRule="auto"/>
        <w:jc w:val="both"/>
        <w:rPr>
          <w:rFonts w:ascii="Palatino Linotype" w:hAnsi="Palatino Linotype" w:cs="Times New Roman"/>
          <w:sz w:val="20"/>
          <w:szCs w:val="20"/>
        </w:rPr>
      </w:pPr>
    </w:p>
    <w:sectPr w:rsidR="00797B38" w:rsidSect="006A7256">
      <w:footerReference w:type="default" r:id="rId8"/>
      <w:pgSz w:w="11906" w:h="16838"/>
      <w:pgMar w:top="1135" w:right="84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53C1F6" w14:textId="77777777" w:rsidR="00976FDD" w:rsidRDefault="00976FDD" w:rsidP="0031411C">
      <w:pPr>
        <w:spacing w:after="0" w:line="240" w:lineRule="auto"/>
      </w:pPr>
      <w:r>
        <w:separator/>
      </w:r>
    </w:p>
  </w:endnote>
  <w:endnote w:type="continuationSeparator" w:id="0">
    <w:p w14:paraId="6800C1C0" w14:textId="77777777" w:rsidR="00976FDD" w:rsidRDefault="00976FDD" w:rsidP="0031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76076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E396C8" w14:textId="77777777" w:rsidR="0031411C" w:rsidRDefault="0031411C">
        <w:pPr>
          <w:pStyle w:val="Kjen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66F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31C4495" w14:textId="77777777" w:rsidR="0031411C" w:rsidRDefault="0031411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183801" w14:textId="77777777" w:rsidR="00976FDD" w:rsidRDefault="00976FDD" w:rsidP="0031411C">
      <w:pPr>
        <w:spacing w:after="0" w:line="240" w:lineRule="auto"/>
      </w:pPr>
      <w:r>
        <w:separator/>
      </w:r>
    </w:p>
  </w:footnote>
  <w:footnote w:type="continuationSeparator" w:id="0">
    <w:p w14:paraId="21212076" w14:textId="77777777" w:rsidR="00976FDD" w:rsidRDefault="00976FDD" w:rsidP="00314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CEA964C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626FA"/>
    <w:multiLevelType w:val="multilevel"/>
    <w:tmpl w:val="C6589C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abstractNum w:abstractNumId="2" w15:restartNumberingAfterBreak="0">
    <w:nsid w:val="03155FE7"/>
    <w:multiLevelType w:val="hybridMultilevel"/>
    <w:tmpl w:val="871E10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E07CC"/>
    <w:multiLevelType w:val="hybridMultilevel"/>
    <w:tmpl w:val="871E10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440FC"/>
    <w:multiLevelType w:val="hybridMultilevel"/>
    <w:tmpl w:val="4B30D29C"/>
    <w:lvl w:ilvl="0" w:tplc="2DE4D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A443B"/>
    <w:multiLevelType w:val="hybridMultilevel"/>
    <w:tmpl w:val="84368604"/>
    <w:lvl w:ilvl="0" w:tplc="0426000F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764457"/>
    <w:multiLevelType w:val="hybridMultilevel"/>
    <w:tmpl w:val="21D0B3F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D6F23"/>
    <w:multiLevelType w:val="hybridMultilevel"/>
    <w:tmpl w:val="871E10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A2111"/>
    <w:multiLevelType w:val="hybridMultilevel"/>
    <w:tmpl w:val="546C37B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44C91"/>
    <w:multiLevelType w:val="hybridMultilevel"/>
    <w:tmpl w:val="AE9E628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D4566"/>
    <w:multiLevelType w:val="hybridMultilevel"/>
    <w:tmpl w:val="871E10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40EB9"/>
    <w:multiLevelType w:val="hybridMultilevel"/>
    <w:tmpl w:val="68E48ECA"/>
    <w:lvl w:ilvl="0" w:tplc="6FC2EF34">
      <w:start w:val="1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52585"/>
    <w:multiLevelType w:val="hybridMultilevel"/>
    <w:tmpl w:val="951281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77A87"/>
    <w:multiLevelType w:val="hybridMultilevel"/>
    <w:tmpl w:val="23C8213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E0E58"/>
    <w:multiLevelType w:val="hybridMultilevel"/>
    <w:tmpl w:val="D618EB68"/>
    <w:lvl w:ilvl="0" w:tplc="83DE4508">
      <w:start w:val="6"/>
      <w:numFmt w:val="decimal"/>
      <w:lvlText w:val="%1."/>
      <w:lvlJc w:val="left"/>
      <w:pPr>
        <w:ind w:left="1080" w:hanging="360"/>
      </w:pPr>
      <w:rPr>
        <w:rFonts w:eastAsia="Times New Roman" w:hint="default"/>
        <w:color w:val="2222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2076D1"/>
    <w:multiLevelType w:val="hybridMultilevel"/>
    <w:tmpl w:val="871E10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324158"/>
    <w:multiLevelType w:val="hybridMultilevel"/>
    <w:tmpl w:val="ECAAEADE"/>
    <w:lvl w:ilvl="0" w:tplc="B090F976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7EF30088"/>
    <w:multiLevelType w:val="hybridMultilevel"/>
    <w:tmpl w:val="EC54F1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641895">
    <w:abstractNumId w:val="1"/>
  </w:num>
  <w:num w:numId="2" w16cid:durableId="984436222">
    <w:abstractNumId w:val="10"/>
  </w:num>
  <w:num w:numId="3" w16cid:durableId="1630866101">
    <w:abstractNumId w:val="16"/>
  </w:num>
  <w:num w:numId="4" w16cid:durableId="1897889683">
    <w:abstractNumId w:val="8"/>
  </w:num>
  <w:num w:numId="5" w16cid:durableId="108478685">
    <w:abstractNumId w:val="9"/>
  </w:num>
  <w:num w:numId="6" w16cid:durableId="592393243">
    <w:abstractNumId w:val="13"/>
  </w:num>
  <w:num w:numId="7" w16cid:durableId="1203782395">
    <w:abstractNumId w:val="0"/>
  </w:num>
  <w:num w:numId="8" w16cid:durableId="768696691">
    <w:abstractNumId w:val="7"/>
  </w:num>
  <w:num w:numId="9" w16cid:durableId="853420215">
    <w:abstractNumId w:val="3"/>
  </w:num>
  <w:num w:numId="10" w16cid:durableId="1142425525">
    <w:abstractNumId w:val="15"/>
  </w:num>
  <w:num w:numId="11" w16cid:durableId="350421646">
    <w:abstractNumId w:val="2"/>
  </w:num>
  <w:num w:numId="12" w16cid:durableId="1093237278">
    <w:abstractNumId w:val="17"/>
  </w:num>
  <w:num w:numId="13" w16cid:durableId="68499155">
    <w:abstractNumId w:val="12"/>
  </w:num>
  <w:num w:numId="14" w16cid:durableId="2116709387">
    <w:abstractNumId w:val="14"/>
  </w:num>
  <w:num w:numId="15" w16cid:durableId="1928728495">
    <w:abstractNumId w:val="6"/>
  </w:num>
  <w:num w:numId="16" w16cid:durableId="1911426408">
    <w:abstractNumId w:val="5"/>
  </w:num>
  <w:num w:numId="17" w16cid:durableId="739523754">
    <w:abstractNumId w:val="11"/>
  </w:num>
  <w:num w:numId="18" w16cid:durableId="12927861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30B"/>
    <w:rsid w:val="0000355D"/>
    <w:rsid w:val="00025444"/>
    <w:rsid w:val="00043027"/>
    <w:rsid w:val="00083BBE"/>
    <w:rsid w:val="000B1603"/>
    <w:rsid w:val="000B170E"/>
    <w:rsid w:val="000B1FDD"/>
    <w:rsid w:val="000C5864"/>
    <w:rsid w:val="000D4ACD"/>
    <w:rsid w:val="000E3CAA"/>
    <w:rsid w:val="000F73F0"/>
    <w:rsid w:val="00113825"/>
    <w:rsid w:val="00115937"/>
    <w:rsid w:val="00117274"/>
    <w:rsid w:val="00120941"/>
    <w:rsid w:val="00120BD1"/>
    <w:rsid w:val="001226AE"/>
    <w:rsid w:val="00131DC6"/>
    <w:rsid w:val="00142CA7"/>
    <w:rsid w:val="00155ED7"/>
    <w:rsid w:val="00161784"/>
    <w:rsid w:val="00167778"/>
    <w:rsid w:val="00181129"/>
    <w:rsid w:val="001A6CC8"/>
    <w:rsid w:val="001B1AC4"/>
    <w:rsid w:val="001C09F9"/>
    <w:rsid w:val="001C3202"/>
    <w:rsid w:val="001D5772"/>
    <w:rsid w:val="001F3EB4"/>
    <w:rsid w:val="001F6B54"/>
    <w:rsid w:val="00210A89"/>
    <w:rsid w:val="00210F98"/>
    <w:rsid w:val="00221496"/>
    <w:rsid w:val="00227DE7"/>
    <w:rsid w:val="002605A9"/>
    <w:rsid w:val="00262375"/>
    <w:rsid w:val="00266758"/>
    <w:rsid w:val="00282C6F"/>
    <w:rsid w:val="0028435B"/>
    <w:rsid w:val="002926E8"/>
    <w:rsid w:val="002A537E"/>
    <w:rsid w:val="002A6EF7"/>
    <w:rsid w:val="002B69D0"/>
    <w:rsid w:val="002C0B29"/>
    <w:rsid w:val="002C409C"/>
    <w:rsid w:val="002C53FA"/>
    <w:rsid w:val="002E35D4"/>
    <w:rsid w:val="00305B6E"/>
    <w:rsid w:val="00314062"/>
    <w:rsid w:val="0031411C"/>
    <w:rsid w:val="003245A7"/>
    <w:rsid w:val="003246CE"/>
    <w:rsid w:val="00324E38"/>
    <w:rsid w:val="00337105"/>
    <w:rsid w:val="003421C1"/>
    <w:rsid w:val="003442E2"/>
    <w:rsid w:val="003514E0"/>
    <w:rsid w:val="00352077"/>
    <w:rsid w:val="00357B5D"/>
    <w:rsid w:val="003613A2"/>
    <w:rsid w:val="00367370"/>
    <w:rsid w:val="00374BAB"/>
    <w:rsid w:val="00377792"/>
    <w:rsid w:val="003820AB"/>
    <w:rsid w:val="00386BEE"/>
    <w:rsid w:val="00397F55"/>
    <w:rsid w:val="003A05DE"/>
    <w:rsid w:val="003A4D8A"/>
    <w:rsid w:val="003A76F3"/>
    <w:rsid w:val="003B1995"/>
    <w:rsid w:val="003C4E34"/>
    <w:rsid w:val="003C514E"/>
    <w:rsid w:val="003C5B91"/>
    <w:rsid w:val="003E3608"/>
    <w:rsid w:val="00407ACC"/>
    <w:rsid w:val="0042369C"/>
    <w:rsid w:val="00426DBF"/>
    <w:rsid w:val="00430606"/>
    <w:rsid w:val="00434575"/>
    <w:rsid w:val="00437EAB"/>
    <w:rsid w:val="00440E4D"/>
    <w:rsid w:val="0044730B"/>
    <w:rsid w:val="0045059D"/>
    <w:rsid w:val="00450FD1"/>
    <w:rsid w:val="004579E7"/>
    <w:rsid w:val="00460522"/>
    <w:rsid w:val="004751E8"/>
    <w:rsid w:val="004779AA"/>
    <w:rsid w:val="00494025"/>
    <w:rsid w:val="004B7E74"/>
    <w:rsid w:val="004C28A7"/>
    <w:rsid w:val="004D4798"/>
    <w:rsid w:val="004D7187"/>
    <w:rsid w:val="0051055E"/>
    <w:rsid w:val="005110A3"/>
    <w:rsid w:val="00527796"/>
    <w:rsid w:val="00533F19"/>
    <w:rsid w:val="00555466"/>
    <w:rsid w:val="005569B8"/>
    <w:rsid w:val="005666E0"/>
    <w:rsid w:val="00567363"/>
    <w:rsid w:val="00594006"/>
    <w:rsid w:val="005A25D5"/>
    <w:rsid w:val="005B21CB"/>
    <w:rsid w:val="005D0678"/>
    <w:rsid w:val="005D75E3"/>
    <w:rsid w:val="005E50BB"/>
    <w:rsid w:val="006008A3"/>
    <w:rsid w:val="00605C72"/>
    <w:rsid w:val="0061044E"/>
    <w:rsid w:val="006210D5"/>
    <w:rsid w:val="00621961"/>
    <w:rsid w:val="006266DA"/>
    <w:rsid w:val="0063355B"/>
    <w:rsid w:val="006457B2"/>
    <w:rsid w:val="00645CF5"/>
    <w:rsid w:val="0066012B"/>
    <w:rsid w:val="00660404"/>
    <w:rsid w:val="0067480F"/>
    <w:rsid w:val="006806F1"/>
    <w:rsid w:val="00694076"/>
    <w:rsid w:val="006A1017"/>
    <w:rsid w:val="006A3773"/>
    <w:rsid w:val="006A7256"/>
    <w:rsid w:val="006A7802"/>
    <w:rsid w:val="006B0DD4"/>
    <w:rsid w:val="006B2172"/>
    <w:rsid w:val="006B41C8"/>
    <w:rsid w:val="006B4A64"/>
    <w:rsid w:val="006C06F6"/>
    <w:rsid w:val="006C46BF"/>
    <w:rsid w:val="006C4AD3"/>
    <w:rsid w:val="006F18EA"/>
    <w:rsid w:val="006F57E2"/>
    <w:rsid w:val="00731172"/>
    <w:rsid w:val="007317DA"/>
    <w:rsid w:val="00735EA7"/>
    <w:rsid w:val="00735FE0"/>
    <w:rsid w:val="00744F29"/>
    <w:rsid w:val="00745E89"/>
    <w:rsid w:val="007648BC"/>
    <w:rsid w:val="00767D8B"/>
    <w:rsid w:val="00771619"/>
    <w:rsid w:val="007745F7"/>
    <w:rsid w:val="00797B38"/>
    <w:rsid w:val="007A64C2"/>
    <w:rsid w:val="007B00D8"/>
    <w:rsid w:val="007B12A9"/>
    <w:rsid w:val="007B4EA7"/>
    <w:rsid w:val="007C3B88"/>
    <w:rsid w:val="007D0AA2"/>
    <w:rsid w:val="00802547"/>
    <w:rsid w:val="00825FA9"/>
    <w:rsid w:val="0083117D"/>
    <w:rsid w:val="00851D65"/>
    <w:rsid w:val="00853114"/>
    <w:rsid w:val="0086320C"/>
    <w:rsid w:val="00866FE8"/>
    <w:rsid w:val="00867FE4"/>
    <w:rsid w:val="00872318"/>
    <w:rsid w:val="0088430A"/>
    <w:rsid w:val="008E19FF"/>
    <w:rsid w:val="008E1E94"/>
    <w:rsid w:val="008F625F"/>
    <w:rsid w:val="008F77F3"/>
    <w:rsid w:val="00904CFA"/>
    <w:rsid w:val="00905192"/>
    <w:rsid w:val="009073F7"/>
    <w:rsid w:val="00912B68"/>
    <w:rsid w:val="00913B4A"/>
    <w:rsid w:val="009253A9"/>
    <w:rsid w:val="009322BD"/>
    <w:rsid w:val="00937966"/>
    <w:rsid w:val="00940DCA"/>
    <w:rsid w:val="009446AE"/>
    <w:rsid w:val="0095667E"/>
    <w:rsid w:val="0096054D"/>
    <w:rsid w:val="00964201"/>
    <w:rsid w:val="0097509A"/>
    <w:rsid w:val="00976FDD"/>
    <w:rsid w:val="00977F49"/>
    <w:rsid w:val="00995E98"/>
    <w:rsid w:val="009A0989"/>
    <w:rsid w:val="009B34F8"/>
    <w:rsid w:val="009B5C01"/>
    <w:rsid w:val="009B7D5D"/>
    <w:rsid w:val="009C1072"/>
    <w:rsid w:val="009C3BC1"/>
    <w:rsid w:val="009D1991"/>
    <w:rsid w:val="009E4E8B"/>
    <w:rsid w:val="009F5BEF"/>
    <w:rsid w:val="00A00977"/>
    <w:rsid w:val="00A07D5C"/>
    <w:rsid w:val="00A11580"/>
    <w:rsid w:val="00A148FA"/>
    <w:rsid w:val="00A23218"/>
    <w:rsid w:val="00A5045B"/>
    <w:rsid w:val="00A70F83"/>
    <w:rsid w:val="00A73DD7"/>
    <w:rsid w:val="00AA3CDA"/>
    <w:rsid w:val="00AC09CE"/>
    <w:rsid w:val="00AE5F47"/>
    <w:rsid w:val="00AE7560"/>
    <w:rsid w:val="00AF3FC6"/>
    <w:rsid w:val="00B109F1"/>
    <w:rsid w:val="00B134F8"/>
    <w:rsid w:val="00B161B0"/>
    <w:rsid w:val="00B32730"/>
    <w:rsid w:val="00B3630B"/>
    <w:rsid w:val="00B40457"/>
    <w:rsid w:val="00B43FBE"/>
    <w:rsid w:val="00B553B7"/>
    <w:rsid w:val="00B60A79"/>
    <w:rsid w:val="00B809D7"/>
    <w:rsid w:val="00B818A3"/>
    <w:rsid w:val="00B91ABC"/>
    <w:rsid w:val="00B92A13"/>
    <w:rsid w:val="00B94CDF"/>
    <w:rsid w:val="00B975DB"/>
    <w:rsid w:val="00BA1C2A"/>
    <w:rsid w:val="00BA7FC1"/>
    <w:rsid w:val="00BB7F82"/>
    <w:rsid w:val="00BC1C6D"/>
    <w:rsid w:val="00BD33F3"/>
    <w:rsid w:val="00BD3AF5"/>
    <w:rsid w:val="00BD73A2"/>
    <w:rsid w:val="00BE044A"/>
    <w:rsid w:val="00BF33AD"/>
    <w:rsid w:val="00BF4BBD"/>
    <w:rsid w:val="00C02D62"/>
    <w:rsid w:val="00C15002"/>
    <w:rsid w:val="00C2681A"/>
    <w:rsid w:val="00C26EDE"/>
    <w:rsid w:val="00C32D33"/>
    <w:rsid w:val="00C366F6"/>
    <w:rsid w:val="00C45BAD"/>
    <w:rsid w:val="00C57D75"/>
    <w:rsid w:val="00C87D54"/>
    <w:rsid w:val="00C9494D"/>
    <w:rsid w:val="00CA4F43"/>
    <w:rsid w:val="00CB114A"/>
    <w:rsid w:val="00CB51AF"/>
    <w:rsid w:val="00CC093D"/>
    <w:rsid w:val="00CC48C1"/>
    <w:rsid w:val="00CC4AF2"/>
    <w:rsid w:val="00CE7E1B"/>
    <w:rsid w:val="00CF7E5E"/>
    <w:rsid w:val="00D0040E"/>
    <w:rsid w:val="00D31069"/>
    <w:rsid w:val="00D40396"/>
    <w:rsid w:val="00D52AC0"/>
    <w:rsid w:val="00D5581C"/>
    <w:rsid w:val="00D63942"/>
    <w:rsid w:val="00D72011"/>
    <w:rsid w:val="00D80FDB"/>
    <w:rsid w:val="00D847A2"/>
    <w:rsid w:val="00D861B2"/>
    <w:rsid w:val="00D92418"/>
    <w:rsid w:val="00D97286"/>
    <w:rsid w:val="00DB1895"/>
    <w:rsid w:val="00DB678C"/>
    <w:rsid w:val="00DC1591"/>
    <w:rsid w:val="00DD75EE"/>
    <w:rsid w:val="00DE1E84"/>
    <w:rsid w:val="00DE2720"/>
    <w:rsid w:val="00DF6011"/>
    <w:rsid w:val="00E02AC7"/>
    <w:rsid w:val="00E10D78"/>
    <w:rsid w:val="00E11A1D"/>
    <w:rsid w:val="00E2354E"/>
    <w:rsid w:val="00E31128"/>
    <w:rsid w:val="00E31E8E"/>
    <w:rsid w:val="00E33D91"/>
    <w:rsid w:val="00E3526A"/>
    <w:rsid w:val="00E5190F"/>
    <w:rsid w:val="00E570BE"/>
    <w:rsid w:val="00E62835"/>
    <w:rsid w:val="00E64C24"/>
    <w:rsid w:val="00E66644"/>
    <w:rsid w:val="00E726A8"/>
    <w:rsid w:val="00E81E09"/>
    <w:rsid w:val="00E87110"/>
    <w:rsid w:val="00E955C4"/>
    <w:rsid w:val="00EA2C6A"/>
    <w:rsid w:val="00EA428A"/>
    <w:rsid w:val="00EA4A7A"/>
    <w:rsid w:val="00EB1106"/>
    <w:rsid w:val="00EB72F6"/>
    <w:rsid w:val="00EC0086"/>
    <w:rsid w:val="00EC18C9"/>
    <w:rsid w:val="00EC26E5"/>
    <w:rsid w:val="00EC5F6F"/>
    <w:rsid w:val="00EC7898"/>
    <w:rsid w:val="00EF6E48"/>
    <w:rsid w:val="00F026D2"/>
    <w:rsid w:val="00F21981"/>
    <w:rsid w:val="00F37B31"/>
    <w:rsid w:val="00F40680"/>
    <w:rsid w:val="00F41477"/>
    <w:rsid w:val="00F67EFB"/>
    <w:rsid w:val="00F8226F"/>
    <w:rsid w:val="00FA0546"/>
    <w:rsid w:val="00FA0CD9"/>
    <w:rsid w:val="00FA25E7"/>
    <w:rsid w:val="00FA658E"/>
    <w:rsid w:val="00FB218B"/>
    <w:rsid w:val="00FC02D1"/>
    <w:rsid w:val="00FD0F5F"/>
    <w:rsid w:val="00FD11BF"/>
    <w:rsid w:val="00FF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4F5BB6"/>
  <w15:chartTrackingRefBased/>
  <w15:docId w15:val="{05BDB98B-95F3-416F-8FE2-1A8A8F6E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3630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2,H&amp;P List Paragraph,Saistīto dokumentu saraksts,Syle 1,List Paragraph1,Numurets,Normal bullet 2,Bullet list,PPS_Bullet,Strip,Colorful List - Accent 12,Numbered List,1st level - Bullet List Paragraph,Lettre d'introduction,Paragraph"/>
    <w:basedOn w:val="Parasts"/>
    <w:link w:val="SarakstarindkopaRakstz"/>
    <w:uiPriority w:val="34"/>
    <w:qFormat/>
    <w:rsid w:val="00B3630B"/>
    <w:pPr>
      <w:ind w:left="720"/>
      <w:contextualSpacing/>
    </w:pPr>
  </w:style>
  <w:style w:type="character" w:customStyle="1" w:styleId="SarakstarindkopaRakstz">
    <w:name w:val="Saraksta rindkopa Rakstz."/>
    <w:aliases w:val="2 Rakstz.,H&amp;P List Paragraph Rakstz.,Saistīto dokumentu saraksts Rakstz.,Syle 1 Rakstz.,List Paragraph1 Rakstz.,Numurets Rakstz.,Normal bullet 2 Rakstz.,Bullet list Rakstz.,PPS_Bullet Rakstz.,Strip Rakstz.,Numbered List Rakstz."/>
    <w:link w:val="Sarakstarindkopa"/>
    <w:uiPriority w:val="34"/>
    <w:qFormat/>
    <w:locked/>
    <w:rsid w:val="00B3630B"/>
  </w:style>
  <w:style w:type="paragraph" w:styleId="Balonteksts">
    <w:name w:val="Balloon Text"/>
    <w:basedOn w:val="Parasts"/>
    <w:link w:val="BalontekstsRakstz"/>
    <w:uiPriority w:val="99"/>
    <w:semiHidden/>
    <w:unhideWhenUsed/>
    <w:rsid w:val="00731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317DA"/>
    <w:rPr>
      <w:rFonts w:ascii="Segoe UI" w:hAnsi="Segoe UI" w:cs="Segoe UI"/>
      <w:sz w:val="18"/>
      <w:szCs w:val="18"/>
    </w:rPr>
  </w:style>
  <w:style w:type="character" w:styleId="Hipersaite">
    <w:name w:val="Hyperlink"/>
    <w:basedOn w:val="Noklusjumarindkopasfonts"/>
    <w:uiPriority w:val="99"/>
    <w:unhideWhenUsed/>
    <w:rsid w:val="00E955C4"/>
    <w:rPr>
      <w:color w:val="0000FF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955C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E955C4"/>
    <w:rPr>
      <w:color w:val="605E5C"/>
      <w:shd w:val="clear" w:color="auto" w:fill="E1DFDD"/>
    </w:rPr>
  </w:style>
  <w:style w:type="paragraph" w:customStyle="1" w:styleId="Default">
    <w:name w:val="Default"/>
    <w:rsid w:val="005B21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3141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1411C"/>
  </w:style>
  <w:style w:type="paragraph" w:styleId="Kjene">
    <w:name w:val="footer"/>
    <w:basedOn w:val="Parasts"/>
    <w:link w:val="KjeneRakstz"/>
    <w:uiPriority w:val="99"/>
    <w:unhideWhenUsed/>
    <w:rsid w:val="003141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1411C"/>
  </w:style>
  <w:style w:type="paragraph" w:styleId="Paraststmeklis">
    <w:name w:val="Normal (Web)"/>
    <w:basedOn w:val="Parasts"/>
    <w:uiPriority w:val="99"/>
    <w:semiHidden/>
    <w:unhideWhenUsed/>
    <w:rsid w:val="00CC093D"/>
    <w:pPr>
      <w:spacing w:before="100" w:beforeAutospacing="1" w:after="100" w:afterAutospacing="1" w:line="240" w:lineRule="auto"/>
    </w:pPr>
    <w:rPr>
      <w:rFonts w:ascii="Calibri" w:hAnsi="Calibri" w:cs="Calibri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FA0CD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A0CD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A0CD9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A0CD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A0CD9"/>
    <w:rPr>
      <w:b/>
      <w:bCs/>
      <w:sz w:val="20"/>
      <w:szCs w:val="20"/>
    </w:rPr>
  </w:style>
  <w:style w:type="paragraph" w:styleId="Sarakstaaizzme">
    <w:name w:val="List Bullet"/>
    <w:basedOn w:val="Parasts"/>
    <w:uiPriority w:val="99"/>
    <w:unhideWhenUsed/>
    <w:rsid w:val="005E50BB"/>
    <w:pPr>
      <w:numPr>
        <w:numId w:val="7"/>
      </w:numPr>
      <w:contextualSpacing/>
    </w:pPr>
  </w:style>
  <w:style w:type="paragraph" w:styleId="Vresteksts">
    <w:name w:val="footnote text"/>
    <w:basedOn w:val="Parasts"/>
    <w:link w:val="VrestekstsRakstz"/>
    <w:uiPriority w:val="99"/>
    <w:semiHidden/>
    <w:unhideWhenUsed/>
    <w:rsid w:val="00210A89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210A89"/>
    <w:rPr>
      <w:sz w:val="20"/>
      <w:szCs w:val="20"/>
    </w:rPr>
  </w:style>
  <w:style w:type="character" w:styleId="Vresatsauce">
    <w:name w:val="footnote reference"/>
    <w:aliases w:val="Footnote symbol,Footnote Reference Number"/>
    <w:uiPriority w:val="99"/>
    <w:semiHidden/>
    <w:unhideWhenUsed/>
    <w:rsid w:val="00210A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25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AC597-973D-4737-A5CC-284E712C7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Grantiņa</dc:creator>
  <cp:keywords/>
  <dc:description/>
  <cp:lastModifiedBy>Aija Vetere</cp:lastModifiedBy>
  <cp:revision>5</cp:revision>
  <cp:lastPrinted>2020-07-13T07:27:00Z</cp:lastPrinted>
  <dcterms:created xsi:type="dcterms:W3CDTF">2024-11-15T12:56:00Z</dcterms:created>
  <dcterms:modified xsi:type="dcterms:W3CDTF">2024-11-15T12:59:00Z</dcterms:modified>
</cp:coreProperties>
</file>